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Регистрация на рынке Израиля.</w:t>
      </w:r>
    </w:p>
    <w:p w14:paraId="0000000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83845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Выбирайте страну и язык</w:t>
      </w:r>
    </w:p>
    <w:p w14:paraId="00000004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833370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5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875915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6">
      <w:pPr>
        <w:rPr>
          <w:rFonts w:ascii="Arial" w:cs="Arial" w:hAnsi="Arial"/>
          <w:sz w:val="28"/>
          <w:szCs w:val="28"/>
        </w:rPr>
      </w:pPr>
    </w:p>
    <w:p w14:paraId="00000007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3709670"/>
            <wp:effectExtent l="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8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875915"/>
            <wp:effectExtent l="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9">
      <w:pPr>
        <w:rPr>
          <w:rFonts w:ascii="Arial" w:cs="Arial" w:hAnsi="Arial"/>
          <w:sz w:val="28"/>
          <w:szCs w:val="28"/>
        </w:rPr>
      </w:pPr>
    </w:p>
    <w:p w14:paraId="0000000A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308225"/>
            <wp:effectExtent l="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Grp="0" noSelect="0" noChangeAspect="1" noMove="0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B">
      <w:pPr>
        <w:rPr>
          <w:rFonts w:ascii="Arial" w:cs="Arial" w:hAnsi="Arial"/>
          <w:sz w:val="28"/>
          <w:szCs w:val="28"/>
        </w:rPr>
      </w:pPr>
    </w:p>
    <w:p w14:paraId="0000000C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533650"/>
            <wp:effectExtent l="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Grp="0" noSelect="0" noChangeAspect="1" noMove="0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>
      <w:pPr>
        <w:rPr>
          <w:rFonts w:ascii="Arial" w:cs="Arial" w:hAnsi="Arial"/>
          <w:sz w:val="28"/>
          <w:szCs w:val="28"/>
        </w:rPr>
      </w:pPr>
    </w:p>
    <w:p w14:paraId="0000000E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533650"/>
            <wp:effectExtent l="0" t="0" r="0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Grp="0" noSelect="0" noChangeAspect="1" noMove="0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F">
      <w:pPr>
        <w:rPr>
          <w:rFonts w:ascii="Arial" w:cs="Arial" w:hAnsi="Arial"/>
          <w:sz w:val="28"/>
          <w:szCs w:val="28"/>
        </w:rPr>
      </w:pPr>
    </w:p>
    <w:p w14:paraId="00000010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4056380"/>
            <wp:effectExtent l="0" t="0" r="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Grp="0" noSelect="0" noChangeAspect="1" noMove="0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1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2877185"/>
            <wp:effectExtent l="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Grp="0" noSelect="0" noChangeAspect="1" noMove="0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2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При заполнении проверьте, чтобы был мой номер 9981488, без него регистрация не пройдет и мое имя Наталия Шульгина, </w:t>
      </w:r>
    </w:p>
    <w:p w14:paraId="00000013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w:drawing xmlns:mc="http://schemas.openxmlformats.org/markup-compatibility/2006">
          <wp:inline distT="0" distB="0" distL="0" distR="0">
            <wp:extent cx="5731510" cy="3204210"/>
            <wp:effectExtent l="0" t="0" r="0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Grp="0" noSelect="0" noChangeAspect="1" noMove="0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4">
      <w:pPr>
        <w:rPr>
          <w:rFonts w:ascii="Arial" w:cs="Arial" w:hAnsi="Arial"/>
          <w:sz w:val="28"/>
          <w:szCs w:val="28"/>
        </w:rPr>
      </w:pPr>
    </w:p>
    <w:p w14:paraId="00000015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Далее ПРОДОЛЖИТЬ, выбирайте способ доставки и опла</w:t>
      </w:r>
      <w:r>
        <w:rPr>
          <w:rFonts w:ascii="Arial" w:cs="Arial" w:hAnsi="Arial"/>
          <w:sz w:val="28"/>
          <w:szCs w:val="28"/>
          <w:lang w:val="ru-RU"/>
        </w:rPr>
        <w:t xml:space="preserve">чивайте заказ. </w:t>
      </w:r>
    </w:p>
    <w:p w14:paraId="00000016">
      <w:pPr>
        <w:rPr>
          <w:rFonts w:ascii="Arial" w:cs="Arial" w:hAnsi="Arial"/>
          <w:sz w:val="28"/>
          <w:szCs w:val="28"/>
          <w:lang w:val="ru-RU"/>
        </w:rPr>
      </w:pPr>
      <w:r>
        <w:rPr>
          <w:rFonts w:ascii="Arial" w:cs="Arial" w:hAnsi="Arial"/>
          <w:sz w:val="28"/>
          <w:szCs w:val="28"/>
          <w:lang w:val="ru-RU"/>
        </w:rPr>
        <w:t>В Израиле есть представительство и склад компании Дотерра, посылка придет к вам очень быстро.</w:t>
      </w:r>
    </w:p>
    <w:p w14:paraId="00000017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>Когда получите свой набор эфирных масел, сразу сообщите мне в телеграмм @</w:t>
      </w:r>
      <w:r>
        <w:rPr>
          <w:rFonts w:ascii="Arial" w:cs="Arial" w:hAnsi="Arial"/>
          <w:sz w:val="28"/>
          <w:szCs w:val="28"/>
          <w:lang w:val="en-US"/>
        </w:rPr>
        <w:t>NataShulgina</w:t>
      </w:r>
      <w:r>
        <w:rPr>
          <w:rFonts w:ascii="Arial" w:cs="Arial" w:hAnsi="Arial"/>
          <w:sz w:val="28"/>
          <w:szCs w:val="28"/>
          <w:lang w:val="ru-RU"/>
        </w:rPr>
        <w:t>, и я научу вас пользоваться каждым маслом под ваши задачи по здоровью. Также от меня в подарок вы получите обучение “Ароматерапия под ключ”.</w:t>
      </w:r>
    </w:p>
    <w:p w14:paraId="00000018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" simplePos="0">
                <wp:simplePos x="0" y="0"/>
                <wp:positionH relativeFrom="margin">
                  <wp:posOffset>3434080</wp:posOffset>
                </wp:positionH>
                <wp:positionV relativeFrom="margin">
                  <wp:posOffset>6044565</wp:posOffset>
                </wp:positionV>
                <wp:extent cx="434975" cy="389255"/>
                <wp:effectExtent l="0" t="0" r="17460" b="9487"/>
                <wp:wrapNone/>
                <wp:docPr id="24" name="Сердц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2" name="Сердце 12"/>
                      <wps:cNvSpPr/>
                      <wps:spPr>
                        <a:xfrm>
                          <a:off x="0" y="0"/>
                          <a:ext cx="434975" cy="38925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4C816CDA-DD93-9113-90EF2CA3491E" coordsize="21600,21600" style="position:absolute;width:34.25pt;height:30.65pt;margin-top:475.95pt;margin-left:270.4pt;mso-wrap-distance-left:9.36pt;mso-wrap-distance-right:9.36pt;mso-wrap-distance-top:0pt;mso-wrap-distance-bottom:0pt;mso-position-horizontal-relative:margin;mso-position-vertical-relative:margin;rotation:0.000000;z-index:1;" fillcolor="#4472c4" strokecolor="#2f528f" o:spt="74" path="m10860,2187 c10451,1746,9529,1018,9015,730 c7865,152,6685,0,5415,0 c4175,152,2995,575,1967,1305 c1150,2187,575,3222,242,4220 c0,5410,242,6560,575,7597 l10860,21600 l20995,7597 v485,-1037,605,-2187,485,-3377 c21115,3222,20420,2187,19632,1305 c18575,575,17425,152,16275,0 c15005,0,13735,152,12705,730 v-529,288,-1451,1016,-1845,1457 x e">
                <v:stroke color="#2f528f" filltype="solid" joinstyle="miter" linestyle="single" mitterlimit="800000" weight="1pt"/>
                <w10:wrap side="both"/>
                <v:fill type="solid" color="#4472c4" opacity="1.000000"/>
                <o:lock/>
              </v:shape>
            </w:pict>
          </mc:Fallback>
        </mc:AlternateContent>
      </w:r>
    </w:p>
    <w:p w14:paraId="00000019">
      <w:pPr>
        <w:rPr>
          <w:rFonts w:ascii="Arial" w:cs="Arial" w:hAnsi="Arial"/>
          <w:sz w:val="28"/>
          <w:szCs w:val="28"/>
        </w:rPr>
      </w:pPr>
      <w:r>
        <w:rPr>
          <w:rFonts w:ascii="Arial" w:cs="Arial" w:hAnsi="Arial"/>
          <w:sz w:val="28"/>
          <w:szCs w:val="28"/>
          <w:lang w:val="ru-RU"/>
        </w:rPr>
        <w:t xml:space="preserve">Ваш ароматерапевт, Наталия Шульгина </w:t>
      </w: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5" Type="http://schemas.openxmlformats.org/officeDocument/2006/relationships/settings" Target="settings.xml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Шульгина</dc:creator>
  <cp:lastModifiedBy>Наталия Шульгина</cp:lastModifiedBy>
</cp:coreProperties>
</file>